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792" w:rsidRDefault="00D05792" w:rsidP="00D05792">
      <w:pPr>
        <w:pStyle w:val="a3"/>
        <w:spacing w:line="225" w:lineRule="atLeast"/>
        <w:rPr>
          <w:sz w:val="15"/>
          <w:szCs w:val="15"/>
        </w:rPr>
      </w:pPr>
      <w:r>
        <w:rPr>
          <w:sz w:val="15"/>
          <w:szCs w:val="15"/>
        </w:rPr>
        <w:t>办理护照所需资料</w:t>
      </w:r>
    </w:p>
    <w:p w:rsidR="00D05792" w:rsidRDefault="00D05792" w:rsidP="00D05792">
      <w:pPr>
        <w:pStyle w:val="a3"/>
        <w:spacing w:line="225" w:lineRule="atLeast"/>
        <w:rPr>
          <w:sz w:val="15"/>
          <w:szCs w:val="15"/>
        </w:rPr>
      </w:pPr>
      <w:r>
        <w:rPr>
          <w:sz w:val="15"/>
          <w:szCs w:val="15"/>
        </w:rPr>
        <w:t>在国内，外交、公务和因公授权的其他开放城市的外事办公室也可以颁发一定种类的护照。中国公民因私事出境所使用的普通护照由公安部或者公安部授权的地方公安机关颁发。</w:t>
      </w:r>
    </w:p>
    <w:p w:rsidR="00D05792" w:rsidRDefault="00D05792" w:rsidP="00D05792">
      <w:pPr>
        <w:pStyle w:val="a3"/>
        <w:spacing w:line="225" w:lineRule="atLeast"/>
        <w:rPr>
          <w:sz w:val="15"/>
          <w:szCs w:val="15"/>
        </w:rPr>
      </w:pPr>
      <w:r>
        <w:rPr>
          <w:sz w:val="15"/>
          <w:szCs w:val="15"/>
        </w:rPr>
        <w:t>办理护照需提供如下文件：</w:t>
      </w:r>
    </w:p>
    <w:p w:rsidR="00D05792" w:rsidRDefault="00D05792" w:rsidP="00D05792">
      <w:pPr>
        <w:pStyle w:val="a3"/>
        <w:spacing w:line="225" w:lineRule="atLeast"/>
        <w:rPr>
          <w:sz w:val="15"/>
          <w:szCs w:val="15"/>
        </w:rPr>
      </w:pPr>
      <w:r>
        <w:rPr>
          <w:b/>
          <w:bCs/>
          <w:sz w:val="15"/>
          <w:szCs w:val="15"/>
        </w:rPr>
        <w:t>一、因公护照</w:t>
      </w:r>
      <w:r>
        <w:rPr>
          <w:sz w:val="15"/>
          <w:szCs w:val="15"/>
        </w:rPr>
        <w:t>（由外交部或外交部授权的机关办理）</w:t>
      </w:r>
    </w:p>
    <w:p w:rsidR="00D05792" w:rsidRDefault="00D05792" w:rsidP="00D05792">
      <w:pPr>
        <w:pStyle w:val="a3"/>
        <w:spacing w:line="225" w:lineRule="atLeast"/>
        <w:rPr>
          <w:sz w:val="15"/>
          <w:szCs w:val="15"/>
        </w:rPr>
      </w:pPr>
      <w:r>
        <w:rPr>
          <w:sz w:val="15"/>
          <w:szCs w:val="15"/>
        </w:rPr>
        <w:t>1．出国任务批件；</w:t>
      </w:r>
    </w:p>
    <w:p w:rsidR="00D05792" w:rsidRDefault="00D05792" w:rsidP="00D05792">
      <w:pPr>
        <w:pStyle w:val="a3"/>
        <w:spacing w:line="225" w:lineRule="atLeast"/>
        <w:rPr>
          <w:sz w:val="15"/>
          <w:szCs w:val="15"/>
        </w:rPr>
      </w:pPr>
      <w:r>
        <w:rPr>
          <w:sz w:val="15"/>
          <w:szCs w:val="15"/>
        </w:rPr>
        <w:t>2．政审批件；</w:t>
      </w:r>
    </w:p>
    <w:p w:rsidR="00D05792" w:rsidRDefault="00D05792" w:rsidP="00D05792">
      <w:pPr>
        <w:pStyle w:val="a3"/>
        <w:spacing w:line="225" w:lineRule="atLeast"/>
        <w:rPr>
          <w:sz w:val="15"/>
          <w:szCs w:val="15"/>
        </w:rPr>
      </w:pPr>
      <w:r>
        <w:rPr>
          <w:sz w:val="15"/>
          <w:szCs w:val="15"/>
        </w:rPr>
        <w:t>3．国外邀请函电；</w:t>
      </w:r>
    </w:p>
    <w:p w:rsidR="00D05792" w:rsidRDefault="00D05792" w:rsidP="00D05792">
      <w:pPr>
        <w:pStyle w:val="a3"/>
        <w:spacing w:line="225" w:lineRule="atLeast"/>
        <w:rPr>
          <w:sz w:val="15"/>
          <w:szCs w:val="15"/>
        </w:rPr>
      </w:pPr>
      <w:r>
        <w:rPr>
          <w:sz w:val="15"/>
          <w:szCs w:val="15"/>
        </w:rPr>
        <w:t>4．近期免冠正面2吋照片；</w:t>
      </w:r>
    </w:p>
    <w:p w:rsidR="00D05792" w:rsidRDefault="00D05792" w:rsidP="00D05792">
      <w:pPr>
        <w:pStyle w:val="a3"/>
        <w:spacing w:line="225" w:lineRule="atLeast"/>
        <w:rPr>
          <w:sz w:val="15"/>
          <w:szCs w:val="15"/>
        </w:rPr>
      </w:pPr>
      <w:r>
        <w:rPr>
          <w:sz w:val="15"/>
          <w:szCs w:val="15"/>
        </w:rPr>
        <w:t>5．填写出国（境）申请表。</w:t>
      </w:r>
    </w:p>
    <w:p w:rsidR="00D05792" w:rsidRDefault="00D05792" w:rsidP="00D05792">
      <w:pPr>
        <w:pStyle w:val="a3"/>
        <w:spacing w:line="225" w:lineRule="atLeast"/>
        <w:rPr>
          <w:sz w:val="15"/>
          <w:szCs w:val="15"/>
        </w:rPr>
      </w:pPr>
      <w:r>
        <w:rPr>
          <w:b/>
          <w:bCs/>
          <w:sz w:val="15"/>
          <w:szCs w:val="15"/>
        </w:rPr>
        <w:t>二、因私护照</w:t>
      </w:r>
      <w:r>
        <w:rPr>
          <w:sz w:val="15"/>
          <w:szCs w:val="15"/>
        </w:rPr>
        <w:t>（由户口所在地公安局出入境管理办公室办理）</w:t>
      </w:r>
    </w:p>
    <w:p w:rsidR="00D05792" w:rsidRDefault="00D05792" w:rsidP="00D05792">
      <w:pPr>
        <w:pStyle w:val="a3"/>
        <w:spacing w:line="225" w:lineRule="atLeast"/>
        <w:rPr>
          <w:sz w:val="15"/>
          <w:szCs w:val="15"/>
        </w:rPr>
      </w:pPr>
      <w:r>
        <w:rPr>
          <w:sz w:val="15"/>
          <w:szCs w:val="15"/>
        </w:rPr>
        <w:t>1．交验户口薄、居民身份证或户口证明书；</w:t>
      </w:r>
    </w:p>
    <w:p w:rsidR="00D05792" w:rsidRDefault="00D05792" w:rsidP="00D05792">
      <w:pPr>
        <w:pStyle w:val="a3"/>
        <w:spacing w:line="225" w:lineRule="atLeast"/>
        <w:rPr>
          <w:sz w:val="15"/>
          <w:szCs w:val="15"/>
        </w:rPr>
      </w:pPr>
      <w:r>
        <w:rPr>
          <w:sz w:val="15"/>
          <w:szCs w:val="15"/>
        </w:rPr>
        <w:t>2．所在单位对申请人出国的意见；</w:t>
      </w:r>
    </w:p>
    <w:p w:rsidR="00D05792" w:rsidRDefault="00D05792" w:rsidP="00D05792">
      <w:pPr>
        <w:pStyle w:val="a3"/>
        <w:spacing w:line="225" w:lineRule="atLeast"/>
        <w:rPr>
          <w:sz w:val="15"/>
          <w:szCs w:val="15"/>
        </w:rPr>
      </w:pPr>
      <w:r>
        <w:rPr>
          <w:sz w:val="15"/>
          <w:szCs w:val="15"/>
        </w:rPr>
        <w:t>3．与出国事由相应的证明，如自费出国留学，须提供国外亲友的经济担保书、纳税证明或银行存款证明、外国学校录取的信函或入学通知书、学历公证、国外亲属关系公证等；</w:t>
      </w:r>
    </w:p>
    <w:p w:rsidR="00D05792" w:rsidRDefault="00D05792" w:rsidP="00D05792">
      <w:pPr>
        <w:pStyle w:val="a3"/>
        <w:spacing w:line="225" w:lineRule="atLeast"/>
        <w:rPr>
          <w:sz w:val="15"/>
          <w:szCs w:val="15"/>
        </w:rPr>
      </w:pPr>
      <w:r>
        <w:rPr>
          <w:sz w:val="15"/>
          <w:szCs w:val="15"/>
        </w:rPr>
        <w:t>4．近期免冠正面2吋照片；</w:t>
      </w:r>
    </w:p>
    <w:p w:rsidR="00D05792" w:rsidRDefault="00D05792" w:rsidP="00D05792">
      <w:pPr>
        <w:pStyle w:val="a3"/>
        <w:spacing w:line="225" w:lineRule="atLeast"/>
        <w:rPr>
          <w:sz w:val="15"/>
          <w:szCs w:val="15"/>
        </w:rPr>
      </w:pPr>
      <w:r>
        <w:rPr>
          <w:sz w:val="15"/>
          <w:szCs w:val="15"/>
        </w:rPr>
        <w:t>5．填写出国（境）申请表</w:t>
      </w:r>
    </w:p>
    <w:p w:rsidR="00D05792" w:rsidRDefault="00D05792" w:rsidP="00D05792">
      <w:pPr>
        <w:pStyle w:val="a3"/>
        <w:spacing w:line="225" w:lineRule="atLeast"/>
        <w:rPr>
          <w:sz w:val="15"/>
          <w:szCs w:val="15"/>
        </w:rPr>
      </w:pPr>
      <w:r>
        <w:rPr>
          <w:b/>
          <w:bCs/>
          <w:sz w:val="15"/>
          <w:szCs w:val="15"/>
        </w:rPr>
        <w:t>备注：</w:t>
      </w:r>
      <w:r>
        <w:rPr>
          <w:sz w:val="15"/>
          <w:szCs w:val="15"/>
        </w:rPr>
        <w:t>申请人申领护照时，还必须根据出境事由的不同，提供相应的其他证明材料。</w:t>
      </w:r>
    </w:p>
    <w:p w:rsidR="00D05792" w:rsidRDefault="00D05792" w:rsidP="00D05792">
      <w:pPr>
        <w:pStyle w:val="a3"/>
        <w:spacing w:line="225" w:lineRule="atLeast"/>
        <w:rPr>
          <w:sz w:val="15"/>
          <w:szCs w:val="15"/>
        </w:rPr>
      </w:pPr>
      <w:r>
        <w:rPr>
          <w:sz w:val="15"/>
          <w:szCs w:val="15"/>
        </w:rPr>
        <w:t>（1）、出境定居的：须提供拟前往定居国家亲友的邀请信，经济担保书和定居证明，亲友本人的居住国身份证明、拟定居国移民机构的允许定居证明等。如系出境结婚定居的，还必须另外提供有关结婚的证件材料；</w:t>
      </w:r>
    </w:p>
    <w:p w:rsidR="00D05792" w:rsidRDefault="00D05792" w:rsidP="00D05792">
      <w:pPr>
        <w:pStyle w:val="a3"/>
        <w:spacing w:line="225" w:lineRule="atLeast"/>
        <w:rPr>
          <w:sz w:val="15"/>
          <w:szCs w:val="15"/>
        </w:rPr>
      </w:pPr>
      <w:r>
        <w:rPr>
          <w:sz w:val="15"/>
          <w:szCs w:val="15"/>
        </w:rPr>
        <w:t>（2）、出境探亲访友的：须提供国外（境外）亲友的邀请信（含完整的邮寄信封），经济担保证明，亲友所在国（地区）的身份证明等；</w:t>
      </w:r>
    </w:p>
    <w:p w:rsidR="00D05792" w:rsidRDefault="00D05792" w:rsidP="00D05792">
      <w:pPr>
        <w:pStyle w:val="a3"/>
        <w:spacing w:line="225" w:lineRule="atLeast"/>
        <w:rPr>
          <w:sz w:val="15"/>
          <w:szCs w:val="15"/>
        </w:rPr>
      </w:pPr>
      <w:r>
        <w:rPr>
          <w:sz w:val="15"/>
          <w:szCs w:val="15"/>
        </w:rPr>
        <w:t xml:space="preserve">（3）、出境继承财产的：须提供经过公证的对前往国家（地区）的该财产有合法继承权利的证明。如继承人和被继承人的亲属关系公证，以及要求前往办理继承财产事宜的证明信件等； </w:t>
      </w:r>
    </w:p>
    <w:p w:rsidR="00D05792" w:rsidRDefault="00D05792" w:rsidP="00D05792">
      <w:pPr>
        <w:pStyle w:val="a3"/>
        <w:spacing w:line="225" w:lineRule="atLeast"/>
        <w:rPr>
          <w:sz w:val="15"/>
          <w:szCs w:val="15"/>
        </w:rPr>
      </w:pPr>
      <w:r>
        <w:rPr>
          <w:sz w:val="15"/>
          <w:szCs w:val="15"/>
        </w:rPr>
        <w:t>（4）、出境留学的：须提供前往</w:t>
      </w:r>
      <w:proofErr w:type="gramStart"/>
      <w:r>
        <w:rPr>
          <w:sz w:val="15"/>
          <w:szCs w:val="15"/>
        </w:rPr>
        <w:t>国学校</w:t>
      </w:r>
      <w:proofErr w:type="gramEnd"/>
      <w:r>
        <w:rPr>
          <w:sz w:val="15"/>
          <w:szCs w:val="15"/>
        </w:rPr>
        <w:t>的入学许可证明，经济担保证明或奖学金证明等；</w:t>
      </w:r>
    </w:p>
    <w:p w:rsidR="00D05792" w:rsidRDefault="00D05792" w:rsidP="00D05792">
      <w:pPr>
        <w:pStyle w:val="a3"/>
        <w:spacing w:line="225" w:lineRule="atLeast"/>
        <w:rPr>
          <w:sz w:val="15"/>
          <w:szCs w:val="15"/>
        </w:rPr>
      </w:pPr>
      <w:r>
        <w:rPr>
          <w:sz w:val="15"/>
          <w:szCs w:val="15"/>
        </w:rPr>
        <w:t>（5）、出境就业的：须提供国（境）外聘请、雇佣单位或雇主出具的聘用证明（一般均需经过公证）；</w:t>
      </w:r>
    </w:p>
    <w:p w:rsidR="00D05792" w:rsidRDefault="00D05792" w:rsidP="00D05792">
      <w:pPr>
        <w:pStyle w:val="a3"/>
        <w:spacing w:line="225" w:lineRule="atLeast"/>
        <w:rPr>
          <w:sz w:val="15"/>
          <w:szCs w:val="15"/>
        </w:rPr>
      </w:pPr>
      <w:r>
        <w:rPr>
          <w:sz w:val="15"/>
          <w:szCs w:val="15"/>
        </w:rPr>
        <w:lastRenderedPageBreak/>
        <w:t>（6）、出境旅游的：须提供旅行所需外汇费用证明。如组团旅游，由负责组团的旅行社提供相应证明（单位政审等）；</w:t>
      </w:r>
    </w:p>
    <w:p w:rsidR="00D05792" w:rsidRDefault="00D05792" w:rsidP="00D05792">
      <w:pPr>
        <w:pStyle w:val="a3"/>
        <w:spacing w:line="225" w:lineRule="atLeast"/>
        <w:rPr>
          <w:sz w:val="15"/>
          <w:szCs w:val="15"/>
        </w:rPr>
      </w:pPr>
      <w:r>
        <w:rPr>
          <w:sz w:val="15"/>
          <w:szCs w:val="15"/>
        </w:rPr>
        <w:t>（7）、出境奔丧的：须提供国（境）</w:t>
      </w:r>
      <w:proofErr w:type="gramStart"/>
      <w:r>
        <w:rPr>
          <w:sz w:val="15"/>
          <w:szCs w:val="15"/>
        </w:rPr>
        <w:t>外医疗</w:t>
      </w:r>
      <w:proofErr w:type="gramEnd"/>
      <w:r>
        <w:rPr>
          <w:sz w:val="15"/>
          <w:szCs w:val="15"/>
        </w:rPr>
        <w:t>机构开具的亲属死亡证明（传真件也可）或其他有关部门（如我国</w:t>
      </w:r>
      <w:proofErr w:type="gramStart"/>
      <w:r>
        <w:rPr>
          <w:sz w:val="15"/>
          <w:szCs w:val="15"/>
        </w:rPr>
        <w:t>驻前往</w:t>
      </w:r>
      <w:proofErr w:type="gramEnd"/>
      <w:r>
        <w:rPr>
          <w:sz w:val="15"/>
          <w:szCs w:val="15"/>
        </w:rPr>
        <w:t>国家的或地区的使领馆）出具</w:t>
      </w:r>
      <w:proofErr w:type="gramStart"/>
      <w:r>
        <w:rPr>
          <w:sz w:val="15"/>
          <w:szCs w:val="15"/>
        </w:rPr>
        <w:t>的丧电等</w:t>
      </w:r>
      <w:proofErr w:type="gramEnd"/>
      <w:r>
        <w:rPr>
          <w:sz w:val="15"/>
          <w:szCs w:val="15"/>
        </w:rPr>
        <w:t>；</w:t>
      </w:r>
    </w:p>
    <w:p w:rsidR="00D05792" w:rsidRDefault="00D05792" w:rsidP="00D05792">
      <w:pPr>
        <w:pStyle w:val="a3"/>
        <w:spacing w:line="225" w:lineRule="atLeast"/>
        <w:rPr>
          <w:sz w:val="15"/>
          <w:szCs w:val="15"/>
        </w:rPr>
      </w:pPr>
      <w:r>
        <w:rPr>
          <w:sz w:val="15"/>
          <w:szCs w:val="15"/>
        </w:rPr>
        <w:t>（8）、出境结婚的；须提交经过公证的双方婚姻状况证明，国（境）外未婚夫（妻）的邀请结婚证明（含完整信封）和经济担保证明等；</w:t>
      </w:r>
    </w:p>
    <w:p w:rsidR="00D05792" w:rsidRDefault="00D05792" w:rsidP="00D05792">
      <w:pPr>
        <w:pStyle w:val="a3"/>
        <w:spacing w:line="225" w:lineRule="atLeast"/>
        <w:rPr>
          <w:sz w:val="15"/>
          <w:szCs w:val="15"/>
        </w:rPr>
      </w:pPr>
      <w:r>
        <w:rPr>
          <w:sz w:val="15"/>
          <w:szCs w:val="15"/>
        </w:rPr>
        <w:t>（9）、出境从事商贸活动的：个体或私营企业出境从事商贸活动的，须提供前往国（地区）邀请单位或个人出具的邀请证明，所在地个体或私营协会组织的证明，营业执照，商贸合同等；</w:t>
      </w:r>
    </w:p>
    <w:p w:rsidR="00D05792" w:rsidRDefault="00D05792" w:rsidP="00D05792">
      <w:pPr>
        <w:pStyle w:val="a3"/>
        <w:spacing w:line="225" w:lineRule="atLeast"/>
        <w:rPr>
          <w:sz w:val="15"/>
          <w:szCs w:val="15"/>
        </w:rPr>
      </w:pPr>
      <w:r>
        <w:rPr>
          <w:sz w:val="15"/>
          <w:szCs w:val="15"/>
        </w:rPr>
        <w:t>（10）、被领养儿童出境的：境外人员来国内领养儿童，办理被领养儿童的护照时，须提供境外人员领养儿童的公证证明，民政部门出具的领养儿童证明及领养人的有效身份证件等。</w:t>
      </w:r>
    </w:p>
    <w:p w:rsidR="00D05792" w:rsidRDefault="00D05792" w:rsidP="00D05792">
      <w:pPr>
        <w:pStyle w:val="a3"/>
        <w:spacing w:line="225" w:lineRule="atLeast"/>
        <w:rPr>
          <w:sz w:val="15"/>
          <w:szCs w:val="15"/>
        </w:rPr>
      </w:pPr>
      <w:r>
        <w:rPr>
          <w:sz w:val="15"/>
          <w:szCs w:val="15"/>
        </w:rPr>
        <w:t>护照说明：</w:t>
      </w:r>
    </w:p>
    <w:p w:rsidR="00D05792" w:rsidRDefault="00D05792" w:rsidP="00D05792">
      <w:pPr>
        <w:pStyle w:val="a3"/>
        <w:spacing w:line="225" w:lineRule="atLeast"/>
        <w:rPr>
          <w:sz w:val="15"/>
          <w:szCs w:val="15"/>
        </w:rPr>
      </w:pPr>
      <w:r>
        <w:rPr>
          <w:sz w:val="15"/>
          <w:szCs w:val="15"/>
        </w:rPr>
        <w:t>护照是主权国家发给本国公民出入本国国境和到国外旅行或居留时，由本国发给的一种证明国籍和身份的合法证件。护照一词在英文中是口岸通行证的意思。也就是说，护照是公民旅行通过各国国际口岸的一种通行证明。所以，凡出国人员均应持有护照，以便有关当局检验时出示。持照者享有护照</w:t>
      </w:r>
      <w:proofErr w:type="gramStart"/>
      <w:r>
        <w:rPr>
          <w:sz w:val="15"/>
          <w:szCs w:val="15"/>
        </w:rPr>
        <w:t>颁发国</w:t>
      </w:r>
      <w:proofErr w:type="gramEnd"/>
      <w:r>
        <w:rPr>
          <w:sz w:val="15"/>
          <w:szCs w:val="15"/>
        </w:rPr>
        <w:t>的外交保护。</w:t>
      </w:r>
    </w:p>
    <w:p w:rsidR="00D05792" w:rsidRDefault="00D05792" w:rsidP="00D05792">
      <w:pPr>
        <w:pStyle w:val="a3"/>
        <w:spacing w:line="225" w:lineRule="atLeast"/>
        <w:rPr>
          <w:sz w:val="15"/>
          <w:szCs w:val="15"/>
        </w:rPr>
      </w:pPr>
      <w:r>
        <w:rPr>
          <w:sz w:val="15"/>
          <w:szCs w:val="15"/>
        </w:rPr>
        <w:t>护照本身的内容：各个国家都比较相近。封面都印有使用护照的注意事项，封内一般都印有“请各国军政机关对持照人予以通行的便利和必要的协助”等。中华人民共和国护照的第一页有持照人的护照号码，姓名，性别，身份，婚姻状况，出生日期，出生地点，有效期，身份证号码等，并贴有本人照片；第二页印有“中华人民共和国外交部请各国军政机关对持照人予以通行的便利和必要的协助”字样并附有英文译文；此外还有签发日期，签发地点和发照机关的盖章；第三页是关于偕行儿童的姓名，性别，出生日期，加注日期，并贴有儿童照片；第四页和第五页是延期页。第六页至第八页是备注页。第九至第三十二页是签证页。最后一页是注意事项。其内容是：</w:t>
      </w:r>
    </w:p>
    <w:p w:rsidR="00D05792" w:rsidRDefault="00D05792" w:rsidP="00D05792">
      <w:pPr>
        <w:pStyle w:val="a3"/>
        <w:spacing w:line="225" w:lineRule="atLeast"/>
        <w:rPr>
          <w:sz w:val="15"/>
          <w:szCs w:val="15"/>
        </w:rPr>
      </w:pPr>
      <w:r>
        <w:rPr>
          <w:sz w:val="15"/>
          <w:szCs w:val="15"/>
        </w:rPr>
        <w:t>1、护照为重要身份证件，应妥为保存使用，不得损毁、涂改、转让。</w:t>
      </w:r>
    </w:p>
    <w:p w:rsidR="00D05792" w:rsidRDefault="00D05792" w:rsidP="00D05792">
      <w:pPr>
        <w:pStyle w:val="a3"/>
        <w:spacing w:line="225" w:lineRule="atLeast"/>
        <w:rPr>
          <w:sz w:val="15"/>
          <w:szCs w:val="15"/>
        </w:rPr>
      </w:pPr>
      <w:r>
        <w:rPr>
          <w:sz w:val="15"/>
          <w:szCs w:val="15"/>
        </w:rPr>
        <w:t>2、颁发护照和护照延期、加注及换发、补发由省、自治区、直辖市公安厅（局）及授权的公安机关和中华人民共和国驻外国的外交代表机关、领事机关办理加注手续。</w:t>
      </w:r>
    </w:p>
    <w:p w:rsidR="00D05792" w:rsidRDefault="00D05792" w:rsidP="00D05792">
      <w:pPr>
        <w:pStyle w:val="a3"/>
        <w:spacing w:line="225" w:lineRule="atLeast"/>
        <w:rPr>
          <w:sz w:val="15"/>
          <w:szCs w:val="15"/>
        </w:rPr>
      </w:pPr>
      <w:r>
        <w:rPr>
          <w:sz w:val="15"/>
          <w:szCs w:val="15"/>
        </w:rPr>
        <w:t>3、护照遗失应立即向当地公安机关或者中国驻外国的外交代表机关、领事机关报告。最后是持照人签名栏目。此外，护照内一般还包括“偕行儿童”的照片、姓名、性别、出生日期、加注日期等。由于各国的护照都允许到期后可以延期，所有护照内都有延期专页和备注专页。为了方便各国颁发签证，护照内包括许多签证页，每一页上都印有“VISA”字样。</w:t>
      </w:r>
    </w:p>
    <w:p w:rsidR="00D05792" w:rsidRDefault="00D05792" w:rsidP="00D05792">
      <w:pPr>
        <w:pStyle w:val="a3"/>
        <w:spacing w:line="225" w:lineRule="atLeast"/>
        <w:rPr>
          <w:sz w:val="15"/>
          <w:szCs w:val="15"/>
        </w:rPr>
      </w:pPr>
      <w:r>
        <w:rPr>
          <w:sz w:val="15"/>
          <w:szCs w:val="15"/>
        </w:rPr>
        <w:t>有关护照与签证注意事项如下：</w:t>
      </w:r>
    </w:p>
    <w:p w:rsidR="00D05792" w:rsidRDefault="00D05792" w:rsidP="00D05792">
      <w:pPr>
        <w:pStyle w:val="a3"/>
        <w:spacing w:line="225" w:lineRule="atLeast"/>
        <w:rPr>
          <w:sz w:val="15"/>
          <w:szCs w:val="15"/>
        </w:rPr>
      </w:pPr>
      <w:r>
        <w:rPr>
          <w:sz w:val="15"/>
          <w:szCs w:val="15"/>
        </w:rPr>
        <w:t>1、已有护照的参展人员须确认护照有效期，通常行程结束后六个月以上仍然有效的护照才可以送签。</w:t>
      </w:r>
    </w:p>
    <w:p w:rsidR="00D05792" w:rsidRDefault="00D05792" w:rsidP="00D05792">
      <w:pPr>
        <w:pStyle w:val="a3"/>
        <w:spacing w:line="225" w:lineRule="atLeast"/>
        <w:rPr>
          <w:sz w:val="15"/>
          <w:szCs w:val="15"/>
        </w:rPr>
      </w:pPr>
      <w:r>
        <w:rPr>
          <w:sz w:val="15"/>
          <w:szCs w:val="15"/>
        </w:rPr>
        <w:t>2、提供</w:t>
      </w:r>
      <w:proofErr w:type="gramStart"/>
      <w:r>
        <w:rPr>
          <w:sz w:val="15"/>
          <w:szCs w:val="15"/>
        </w:rPr>
        <w:t>送签资料</w:t>
      </w:r>
      <w:proofErr w:type="gramEnd"/>
      <w:r>
        <w:rPr>
          <w:sz w:val="15"/>
          <w:szCs w:val="15"/>
        </w:rPr>
        <w:t>之前请确认所提供材料的一致性（如邀请函上的日期及天数、日程表天数和机票订单中的日期须与批件所批天数相符等）。</w:t>
      </w:r>
    </w:p>
    <w:p w:rsidR="00D05792" w:rsidRDefault="00D05792" w:rsidP="00D05792">
      <w:pPr>
        <w:pStyle w:val="a3"/>
        <w:spacing w:line="225" w:lineRule="atLeast"/>
        <w:rPr>
          <w:sz w:val="15"/>
          <w:szCs w:val="15"/>
        </w:rPr>
      </w:pPr>
      <w:r>
        <w:rPr>
          <w:sz w:val="15"/>
          <w:szCs w:val="15"/>
        </w:rPr>
        <w:t xml:space="preserve">3、签证签出后，请确认签证生效日期须与实际行程相符，所签出天数不得少于实际在外停留天数。 </w:t>
      </w:r>
    </w:p>
    <w:p w:rsidR="00D05792" w:rsidRPr="00D05792" w:rsidRDefault="00D05792">
      <w:pPr>
        <w:rPr>
          <w:rFonts w:hint="eastAsia"/>
        </w:rPr>
      </w:pPr>
    </w:p>
    <w:sectPr w:rsidR="00D05792" w:rsidRPr="00D0579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05792"/>
    <w:rsid w:val="00D057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0579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1664</Characters>
  <Application>Microsoft Office Word</Application>
  <DocSecurity>0</DocSecurity>
  <Lines>13</Lines>
  <Paragraphs>3</Paragraphs>
  <ScaleCrop>false</ScaleCrop>
  <Company>WwW.YlmF.CoM</Company>
  <LinksUpToDate>false</LinksUpToDate>
  <CharactersWithSpaces>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2009-06-23T14:21:00Z</dcterms:created>
  <dcterms:modified xsi:type="dcterms:W3CDTF">2009-06-23T14:22:00Z</dcterms:modified>
</cp:coreProperties>
</file>